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537049">
        <w:rPr>
          <w:rFonts w:ascii="Times New Roman" w:eastAsia="Times New Roman" w:hAnsi="Times New Roman" w:cs="Times New Roman"/>
          <w:b/>
          <w:sz w:val="28"/>
        </w:rPr>
        <w:t>3</w:t>
      </w:r>
      <w:r w:rsidR="001A6685">
        <w:rPr>
          <w:rFonts w:ascii="Times New Roman" w:eastAsia="Times New Roman" w:hAnsi="Times New Roman" w:cs="Times New Roman"/>
          <w:b/>
          <w:sz w:val="28"/>
        </w:rPr>
        <w:t>2</w:t>
      </w:r>
    </w:p>
    <w:p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015F9" w:rsidRPr="00A022D3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A022D3">
        <w:rPr>
          <w:rFonts w:ascii="Times New Roman" w:eastAsia="Times New Roman" w:hAnsi="Times New Roman" w:cs="Times New Roman"/>
          <w:b/>
          <w:sz w:val="28"/>
        </w:rPr>
        <w:t>Konané dne:</w:t>
      </w:r>
      <w:r w:rsidRPr="00A022D3">
        <w:rPr>
          <w:rFonts w:ascii="Times New Roman" w:eastAsia="Times New Roman" w:hAnsi="Times New Roman" w:cs="Times New Roman"/>
          <w:b/>
          <w:sz w:val="28"/>
        </w:rPr>
        <w:tab/>
      </w:r>
      <w:r w:rsidR="00C85421" w:rsidRPr="00C85421">
        <w:rPr>
          <w:rFonts w:ascii="Times New Roman" w:eastAsia="Times New Roman" w:hAnsi="Times New Roman" w:cs="Times New Roman"/>
          <w:sz w:val="28"/>
        </w:rPr>
        <w:t>15</w:t>
      </w:r>
      <w:r w:rsidR="004D509C" w:rsidRPr="00C85421">
        <w:rPr>
          <w:rFonts w:ascii="Times New Roman" w:eastAsia="Times New Roman" w:hAnsi="Times New Roman" w:cs="Times New Roman"/>
          <w:sz w:val="28"/>
        </w:rPr>
        <w:t>.0</w:t>
      </w:r>
      <w:r w:rsidR="00C85421" w:rsidRPr="00C85421">
        <w:rPr>
          <w:rFonts w:ascii="Times New Roman" w:eastAsia="Times New Roman" w:hAnsi="Times New Roman" w:cs="Times New Roman"/>
          <w:sz w:val="28"/>
        </w:rPr>
        <w:t>9</w:t>
      </w:r>
      <w:r w:rsidR="004D509C" w:rsidRPr="00C85421">
        <w:rPr>
          <w:rFonts w:ascii="Times New Roman" w:eastAsia="Times New Roman" w:hAnsi="Times New Roman" w:cs="Times New Roman"/>
          <w:sz w:val="28"/>
        </w:rPr>
        <w:t>.</w:t>
      </w:r>
      <w:r w:rsidR="00371183" w:rsidRPr="00C85421">
        <w:rPr>
          <w:rFonts w:ascii="Times New Roman" w:eastAsia="Times New Roman" w:hAnsi="Times New Roman" w:cs="Times New Roman"/>
          <w:sz w:val="28"/>
        </w:rPr>
        <w:t>202</w:t>
      </w:r>
      <w:r w:rsidR="009A5A99" w:rsidRPr="00C85421">
        <w:rPr>
          <w:rFonts w:ascii="Times New Roman" w:eastAsia="Times New Roman" w:hAnsi="Times New Roman" w:cs="Times New Roman"/>
          <w:sz w:val="28"/>
        </w:rPr>
        <w:t>5</w:t>
      </w:r>
    </w:p>
    <w:p w:rsidR="00F31172" w:rsidRPr="00A022D3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0461FD" w:rsidRPr="00A022D3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A022D3">
        <w:rPr>
          <w:rFonts w:ascii="Times New Roman" w:eastAsia="Times New Roman" w:hAnsi="Times New Roman" w:cs="Times New Roman"/>
          <w:b/>
          <w:sz w:val="28"/>
        </w:rPr>
        <w:t>Bod jednání:</w:t>
      </w:r>
      <w:r w:rsidRPr="00A022D3">
        <w:rPr>
          <w:rFonts w:ascii="Times New Roman" w:eastAsia="Times New Roman" w:hAnsi="Times New Roman" w:cs="Times New Roman"/>
          <w:sz w:val="28"/>
        </w:rPr>
        <w:tab/>
      </w:r>
      <w:r w:rsidR="001A6685">
        <w:rPr>
          <w:rFonts w:ascii="Times New Roman" w:eastAsia="Times New Roman" w:hAnsi="Times New Roman" w:cs="Times New Roman"/>
          <w:sz w:val="28"/>
        </w:rPr>
        <w:t>3</w:t>
      </w:r>
    </w:p>
    <w:p w:rsidR="008D5C04" w:rsidRPr="00A022D3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B61D00" w:rsidRDefault="000461FD" w:rsidP="00DB34FF">
      <w:pPr>
        <w:spacing w:line="240" w:lineRule="auto"/>
        <w:ind w:left="2160" w:hanging="2160"/>
        <w:jc w:val="both"/>
        <w:rPr>
          <w:rFonts w:ascii="Times New Roman" w:eastAsia="Times New Roman" w:hAnsi="Times New Roman" w:cs="Times New Roman"/>
          <w:sz w:val="28"/>
        </w:rPr>
      </w:pPr>
      <w:r w:rsidRPr="00A022D3">
        <w:rPr>
          <w:rFonts w:ascii="Times New Roman" w:eastAsia="Times New Roman" w:hAnsi="Times New Roman" w:cs="Times New Roman"/>
          <w:b/>
          <w:sz w:val="28"/>
        </w:rPr>
        <w:t>Předmět jednání:</w:t>
      </w:r>
      <w:r w:rsidRPr="00A022D3">
        <w:rPr>
          <w:rFonts w:ascii="Times New Roman" w:eastAsia="Times New Roman" w:hAnsi="Times New Roman" w:cs="Times New Roman"/>
          <w:sz w:val="28"/>
        </w:rPr>
        <w:tab/>
      </w:r>
      <w:r w:rsidR="00B54A5C" w:rsidRPr="00B54A5C">
        <w:rPr>
          <w:rFonts w:ascii="Times New Roman" w:eastAsia="Times New Roman" w:hAnsi="Times New Roman" w:cs="Times New Roman"/>
          <w:sz w:val="28"/>
        </w:rPr>
        <w:t>Aktuální informace k Operačnímu programu Spravedlivá transformace</w:t>
      </w:r>
    </w:p>
    <w:p w:rsidR="00537049" w:rsidRPr="00A022D3" w:rsidRDefault="00537049" w:rsidP="00DB34FF">
      <w:pPr>
        <w:spacing w:line="240" w:lineRule="auto"/>
        <w:ind w:left="2160" w:hanging="2160"/>
        <w:jc w:val="both"/>
        <w:rPr>
          <w:rFonts w:ascii="Times New Roman" w:hAnsi="Times New Roman" w:cs="Times New Roman"/>
        </w:rPr>
      </w:pPr>
    </w:p>
    <w:p w:rsidR="006015F9" w:rsidRDefault="004F6236" w:rsidP="00C42B4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22D3"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 w:rsidRPr="00A022D3">
        <w:rPr>
          <w:rFonts w:ascii="Times New Roman" w:eastAsia="Times New Roman" w:hAnsi="Times New Roman" w:cs="Times New Roman"/>
          <w:b/>
          <w:sz w:val="28"/>
        </w:rPr>
        <w:tab/>
      </w:r>
      <w:r w:rsidR="00C42B4C" w:rsidRPr="00CA7B06">
        <w:rPr>
          <w:rFonts w:ascii="Times New Roman" w:hAnsi="Times New Roman" w:cs="Times New Roman"/>
          <w:sz w:val="28"/>
          <w:szCs w:val="28"/>
        </w:rPr>
        <w:t>Ministerstvo životního prostředí</w:t>
      </w:r>
    </w:p>
    <w:p w:rsidR="00C42B4C" w:rsidRDefault="00C42B4C" w:rsidP="00C42B4C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A7B06" w:rsidRDefault="00CA7B06" w:rsidP="00CA7B06">
      <w:pPr>
        <w:spacing w:line="240" w:lineRule="auto"/>
        <w:ind w:left="216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Ing. Petra Lorenzová</w:t>
      </w:r>
    </w:p>
    <w:p w:rsidR="00CA7B06" w:rsidRPr="00C63F4F" w:rsidRDefault="00CA7B06" w:rsidP="00CA7B06">
      <w:pPr>
        <w:spacing w:after="240" w:line="240" w:lineRule="auto"/>
        <w:ind w:left="216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auto"/>
          <w:sz w:val="28"/>
        </w:rPr>
        <w:t>Sekretariát RSK</w:t>
      </w:r>
      <w:r>
        <w:rPr>
          <w:rFonts w:ascii="Times New Roman" w:eastAsia="Times New Roman" w:hAnsi="Times New Roman" w:cs="Times New Roman"/>
          <w:b/>
          <w:color w:val="auto"/>
          <w:sz w:val="28"/>
        </w:rPr>
        <w:t xml:space="preserve"> -</w:t>
      </w:r>
      <w:r>
        <w:rPr>
          <w:rFonts w:ascii="Times New Roman" w:eastAsia="Times New Roman" w:hAnsi="Times New Roman" w:cs="Times New Roman"/>
          <w:color w:val="auto"/>
          <w:sz w:val="28"/>
        </w:rPr>
        <w:t xml:space="preserve"> odbor regionálního rozvoje</w:t>
      </w:r>
    </w:p>
    <w:p w:rsidR="006015F9" w:rsidRPr="00A022D3" w:rsidRDefault="006015F9">
      <w:pPr>
        <w:spacing w:line="240" w:lineRule="auto"/>
        <w:rPr>
          <w:rFonts w:ascii="Times New Roman" w:hAnsi="Times New Roman" w:cs="Times New Roman"/>
        </w:rPr>
      </w:pPr>
    </w:p>
    <w:p w:rsidR="006015F9" w:rsidRPr="00A022D3" w:rsidRDefault="004F6236">
      <w:pPr>
        <w:tabs>
          <w:tab w:val="left" w:pos="360"/>
        </w:tabs>
        <w:spacing w:line="240" w:lineRule="auto"/>
        <w:jc w:val="both"/>
        <w:rPr>
          <w:rFonts w:ascii="Times New Roman" w:hAnsi="Times New Roman" w:cs="Times New Roman"/>
        </w:rPr>
      </w:pPr>
      <w:r w:rsidRPr="00A022D3"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270440" w:rsidRPr="00A022D3" w:rsidRDefault="00270440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81F44" w:rsidRPr="00CB71D3" w:rsidRDefault="006368DC" w:rsidP="00E14EC6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71D3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 a zvolení zástupci Rady hospodářské a sociální dohody Karlovarského kraje</w:t>
      </w:r>
    </w:p>
    <w:p w:rsidR="0060093E" w:rsidRPr="00CB71D3" w:rsidRDefault="0060093E" w:rsidP="00E14EC6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0093E" w:rsidRPr="002462D9" w:rsidRDefault="0060093E" w:rsidP="0060093E">
      <w:pPr>
        <w:pStyle w:val="Odstavecseseznamem"/>
        <w:numPr>
          <w:ilvl w:val="0"/>
          <w:numId w:val="22"/>
        </w:num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2462D9">
        <w:rPr>
          <w:rFonts w:ascii="Times New Roman" w:eastAsia="Times New Roman" w:hAnsi="Times New Roman"/>
          <w:b/>
          <w:sz w:val="24"/>
          <w:szCs w:val="24"/>
        </w:rPr>
        <w:t>berou na vědomí</w:t>
      </w:r>
    </w:p>
    <w:p w:rsidR="0060093E" w:rsidRPr="002462D9" w:rsidRDefault="0060093E" w:rsidP="0060093E">
      <w:pPr>
        <w:spacing w:line="240" w:lineRule="auto"/>
        <w:rPr>
          <w:rFonts w:ascii="Times New Roman" w:eastAsia="Times New Roman" w:hAnsi="Times New Roman"/>
          <w:sz w:val="24"/>
          <w:szCs w:val="24"/>
        </w:rPr>
      </w:pPr>
      <w:r w:rsidRPr="002462D9">
        <w:rPr>
          <w:rFonts w:ascii="Times New Roman" w:eastAsia="Times New Roman" w:hAnsi="Times New Roman"/>
          <w:sz w:val="24"/>
          <w:szCs w:val="24"/>
        </w:rPr>
        <w:t>aktuální informace k Operačnímu programu Spravedlivá transformace</w:t>
      </w:r>
    </w:p>
    <w:p w:rsidR="007926F7" w:rsidRPr="001A6685" w:rsidRDefault="007926F7" w:rsidP="0060093E">
      <w:pPr>
        <w:spacing w:line="240" w:lineRule="auto"/>
        <w:rPr>
          <w:rFonts w:ascii="Times New Roman" w:eastAsia="Times New Roman" w:hAnsi="Times New Roman"/>
          <w:sz w:val="24"/>
          <w:szCs w:val="24"/>
          <w:highlight w:val="yellow"/>
        </w:rPr>
      </w:pPr>
    </w:p>
    <w:p w:rsidR="007926F7" w:rsidRPr="001A6685" w:rsidRDefault="007926F7" w:rsidP="0060093E">
      <w:pPr>
        <w:spacing w:line="240" w:lineRule="auto"/>
        <w:rPr>
          <w:rFonts w:ascii="Times New Roman" w:eastAsia="Times New Roman" w:hAnsi="Times New Roman"/>
          <w:sz w:val="24"/>
          <w:szCs w:val="24"/>
          <w:highlight w:val="yellow"/>
        </w:rPr>
      </w:pPr>
    </w:p>
    <w:p w:rsidR="00B411B2" w:rsidRPr="002462D9" w:rsidRDefault="00B411B2" w:rsidP="00E14EC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462D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</w:t>
      </w:r>
      <w:r w:rsidR="00FC1FE9" w:rsidRPr="002462D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A81F70" w:rsidRPr="00552602" w:rsidRDefault="00552602" w:rsidP="00B468F0">
      <w:pPr>
        <w:pStyle w:val="Default"/>
        <w:jc w:val="both"/>
      </w:pPr>
      <w:r w:rsidRPr="00552602">
        <w:t>Zástupce Ministerstva životního prostředí</w:t>
      </w:r>
      <w:r w:rsidR="00A81F70" w:rsidRPr="00552602">
        <w:t xml:space="preserve"> informuje o aktuálním dění v oblasti Operačního programu Spravedlivé transformace a plánovaných aktivitách v rámci </w:t>
      </w:r>
      <w:r w:rsidR="001F6952" w:rsidRPr="00552602">
        <w:t>implementace</w:t>
      </w:r>
      <w:r w:rsidR="00A81F70" w:rsidRPr="00552602">
        <w:t xml:space="preserve"> OPST.</w:t>
      </w:r>
    </w:p>
    <w:p w:rsidR="00D93B53" w:rsidRPr="001A6685" w:rsidRDefault="00D93B53" w:rsidP="00B468F0">
      <w:pPr>
        <w:pStyle w:val="Default"/>
        <w:jc w:val="both"/>
        <w:rPr>
          <w:highlight w:val="yellow"/>
        </w:rPr>
      </w:pPr>
    </w:p>
    <w:p w:rsidR="00D93B53" w:rsidRPr="001A6685" w:rsidRDefault="00D93B53" w:rsidP="00D93B53">
      <w:pPr>
        <w:pStyle w:val="Default"/>
        <w:jc w:val="both"/>
        <w:rPr>
          <w:highlight w:val="yellow"/>
        </w:rPr>
      </w:pPr>
    </w:p>
    <w:p w:rsidR="00B468F0" w:rsidRPr="001A6685" w:rsidRDefault="00B468F0" w:rsidP="00570EAB">
      <w:pPr>
        <w:pStyle w:val="Default"/>
        <w:jc w:val="both"/>
        <w:rPr>
          <w:highlight w:val="yellow"/>
        </w:rPr>
      </w:pPr>
    </w:p>
    <w:p w:rsidR="00B468F0" w:rsidRPr="001A6685" w:rsidRDefault="00B468F0" w:rsidP="00570EAB">
      <w:pPr>
        <w:pStyle w:val="Default"/>
        <w:jc w:val="both"/>
        <w:rPr>
          <w:highlight w:val="yellow"/>
        </w:rPr>
      </w:pPr>
      <w:bookmarkStart w:id="0" w:name="_GoBack"/>
      <w:bookmarkEnd w:id="0"/>
    </w:p>
    <w:sectPr w:rsidR="00B468F0" w:rsidRPr="001A6685" w:rsidSect="00826A2D">
      <w:headerReference w:type="default" r:id="rId8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470A" w:rsidRDefault="005E470A">
      <w:pPr>
        <w:spacing w:line="240" w:lineRule="auto"/>
      </w:pPr>
      <w:r>
        <w:separator/>
      </w:r>
    </w:p>
  </w:endnote>
  <w:endnote w:type="continuationSeparator" w:id="0">
    <w:p w:rsidR="005E470A" w:rsidRDefault="005E47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470A" w:rsidRDefault="005E470A">
      <w:pPr>
        <w:spacing w:line="240" w:lineRule="auto"/>
      </w:pPr>
      <w:r>
        <w:separator/>
      </w:r>
    </w:p>
  </w:footnote>
  <w:footnote w:type="continuationSeparator" w:id="0">
    <w:p w:rsidR="005E470A" w:rsidRDefault="005E470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30D6" w:rsidRDefault="005A29BF" w:rsidP="002A34C8">
    <w:pPr>
      <w:pStyle w:val="Zhlav"/>
    </w:pPr>
    <w:r>
      <w:rPr>
        <w:noProof/>
      </w:rPr>
      <w:drawing>
        <wp:inline distT="0" distB="0" distL="0" distR="0" wp14:anchorId="19CE384C" wp14:editId="17526F76">
          <wp:extent cx="3952240" cy="476250"/>
          <wp:effectExtent l="0" t="0" r="0" b="0"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952240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26062C"/>
    <w:multiLevelType w:val="multilevel"/>
    <w:tmpl w:val="1082B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E4F7C35"/>
    <w:multiLevelType w:val="hybridMultilevel"/>
    <w:tmpl w:val="835E45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75063F6"/>
    <w:multiLevelType w:val="hybridMultilevel"/>
    <w:tmpl w:val="278A2F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C3C2495"/>
    <w:multiLevelType w:val="hybridMultilevel"/>
    <w:tmpl w:val="619AF09C"/>
    <w:lvl w:ilvl="0" w:tplc="5F8AC28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4CA81601"/>
    <w:multiLevelType w:val="hybridMultilevel"/>
    <w:tmpl w:val="9828BE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506493"/>
    <w:multiLevelType w:val="hybridMultilevel"/>
    <w:tmpl w:val="BCE2C3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 w15:restartNumberingAfterBreak="0">
    <w:nsid w:val="62046CC5"/>
    <w:multiLevelType w:val="hybridMultilevel"/>
    <w:tmpl w:val="297604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8"/>
  </w:num>
  <w:num w:numId="3">
    <w:abstractNumId w:val="25"/>
  </w:num>
  <w:num w:numId="4">
    <w:abstractNumId w:val="14"/>
  </w:num>
  <w:num w:numId="5">
    <w:abstractNumId w:val="19"/>
  </w:num>
  <w:num w:numId="6">
    <w:abstractNumId w:val="23"/>
  </w:num>
  <w:num w:numId="7">
    <w:abstractNumId w:val="20"/>
  </w:num>
  <w:num w:numId="8">
    <w:abstractNumId w:val="10"/>
  </w:num>
  <w:num w:numId="9">
    <w:abstractNumId w:val="1"/>
  </w:num>
  <w:num w:numId="10">
    <w:abstractNumId w:val="22"/>
  </w:num>
  <w:num w:numId="11">
    <w:abstractNumId w:val="8"/>
  </w:num>
  <w:num w:numId="12">
    <w:abstractNumId w:val="12"/>
  </w:num>
  <w:num w:numId="13">
    <w:abstractNumId w:val="15"/>
  </w:num>
  <w:num w:numId="14">
    <w:abstractNumId w:val="6"/>
  </w:num>
  <w:num w:numId="15">
    <w:abstractNumId w:val="11"/>
  </w:num>
  <w:num w:numId="16">
    <w:abstractNumId w:val="13"/>
  </w:num>
  <w:num w:numId="17">
    <w:abstractNumId w:val="5"/>
  </w:num>
  <w:num w:numId="18">
    <w:abstractNumId w:val="2"/>
  </w:num>
  <w:num w:numId="19">
    <w:abstractNumId w:val="4"/>
  </w:num>
  <w:num w:numId="20">
    <w:abstractNumId w:val="24"/>
  </w:num>
  <w:num w:numId="21">
    <w:abstractNumId w:val="16"/>
  </w:num>
  <w:num w:numId="22">
    <w:abstractNumId w:val="7"/>
  </w:num>
  <w:num w:numId="23">
    <w:abstractNumId w:val="9"/>
  </w:num>
  <w:num w:numId="24">
    <w:abstractNumId w:val="17"/>
  </w:num>
  <w:num w:numId="25">
    <w:abstractNumId w:val="21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5F9"/>
    <w:rsid w:val="000030AA"/>
    <w:rsid w:val="000038B6"/>
    <w:rsid w:val="0001000C"/>
    <w:rsid w:val="000138EE"/>
    <w:rsid w:val="000209C7"/>
    <w:rsid w:val="00021F87"/>
    <w:rsid w:val="0002276D"/>
    <w:rsid w:val="00035E25"/>
    <w:rsid w:val="0004097F"/>
    <w:rsid w:val="000461FD"/>
    <w:rsid w:val="00046A62"/>
    <w:rsid w:val="00054044"/>
    <w:rsid w:val="000569D6"/>
    <w:rsid w:val="00095A42"/>
    <w:rsid w:val="000A4C5F"/>
    <w:rsid w:val="000A6361"/>
    <w:rsid w:val="000B22E4"/>
    <w:rsid w:val="000B415B"/>
    <w:rsid w:val="000B5EC2"/>
    <w:rsid w:val="000D350C"/>
    <w:rsid w:val="000D74E4"/>
    <w:rsid w:val="000D756F"/>
    <w:rsid w:val="000E7773"/>
    <w:rsid w:val="000F16F4"/>
    <w:rsid w:val="000F595F"/>
    <w:rsid w:val="0010765C"/>
    <w:rsid w:val="00114423"/>
    <w:rsid w:val="00123139"/>
    <w:rsid w:val="00135052"/>
    <w:rsid w:val="00141D7D"/>
    <w:rsid w:val="00142ADF"/>
    <w:rsid w:val="00144D8F"/>
    <w:rsid w:val="00161133"/>
    <w:rsid w:val="00181F2D"/>
    <w:rsid w:val="00184486"/>
    <w:rsid w:val="001847AC"/>
    <w:rsid w:val="00186776"/>
    <w:rsid w:val="00187D4E"/>
    <w:rsid w:val="001A6685"/>
    <w:rsid w:val="001C0446"/>
    <w:rsid w:val="001C2013"/>
    <w:rsid w:val="001C4B96"/>
    <w:rsid w:val="001E2ED1"/>
    <w:rsid w:val="001F6952"/>
    <w:rsid w:val="001F69AE"/>
    <w:rsid w:val="00212491"/>
    <w:rsid w:val="00217DD2"/>
    <w:rsid w:val="002349DB"/>
    <w:rsid w:val="00236E1A"/>
    <w:rsid w:val="002462D9"/>
    <w:rsid w:val="00246EF8"/>
    <w:rsid w:val="00261AFE"/>
    <w:rsid w:val="00270440"/>
    <w:rsid w:val="00276771"/>
    <w:rsid w:val="002A0631"/>
    <w:rsid w:val="002A34C8"/>
    <w:rsid w:val="002A569C"/>
    <w:rsid w:val="002D5B9A"/>
    <w:rsid w:val="002F5652"/>
    <w:rsid w:val="002F7CA6"/>
    <w:rsid w:val="0030281C"/>
    <w:rsid w:val="00304264"/>
    <w:rsid w:val="0030463C"/>
    <w:rsid w:val="00311E09"/>
    <w:rsid w:val="003438BC"/>
    <w:rsid w:val="003602B3"/>
    <w:rsid w:val="00371183"/>
    <w:rsid w:val="003847DE"/>
    <w:rsid w:val="003A0138"/>
    <w:rsid w:val="003A5D55"/>
    <w:rsid w:val="003B7E49"/>
    <w:rsid w:val="003D2180"/>
    <w:rsid w:val="003D483D"/>
    <w:rsid w:val="003E568F"/>
    <w:rsid w:val="003F6489"/>
    <w:rsid w:val="00404BD5"/>
    <w:rsid w:val="00420B63"/>
    <w:rsid w:val="0044213E"/>
    <w:rsid w:val="004447BF"/>
    <w:rsid w:val="00455AE3"/>
    <w:rsid w:val="00464667"/>
    <w:rsid w:val="00490880"/>
    <w:rsid w:val="004A3414"/>
    <w:rsid w:val="004A596F"/>
    <w:rsid w:val="004A7E91"/>
    <w:rsid w:val="004B3328"/>
    <w:rsid w:val="004B69DC"/>
    <w:rsid w:val="004C20DE"/>
    <w:rsid w:val="004C753B"/>
    <w:rsid w:val="004D509C"/>
    <w:rsid w:val="004D64A4"/>
    <w:rsid w:val="004E0E31"/>
    <w:rsid w:val="004F6236"/>
    <w:rsid w:val="004F7D6D"/>
    <w:rsid w:val="00502007"/>
    <w:rsid w:val="0051346B"/>
    <w:rsid w:val="0051710F"/>
    <w:rsid w:val="00523BF9"/>
    <w:rsid w:val="00537049"/>
    <w:rsid w:val="0053713B"/>
    <w:rsid w:val="00552602"/>
    <w:rsid w:val="00562B9D"/>
    <w:rsid w:val="00570EAB"/>
    <w:rsid w:val="005811AA"/>
    <w:rsid w:val="00586AAE"/>
    <w:rsid w:val="005A03EC"/>
    <w:rsid w:val="005A29BF"/>
    <w:rsid w:val="005B5C77"/>
    <w:rsid w:val="005B72BC"/>
    <w:rsid w:val="005D5FD9"/>
    <w:rsid w:val="005D711E"/>
    <w:rsid w:val="005E470A"/>
    <w:rsid w:val="005F7569"/>
    <w:rsid w:val="0060093E"/>
    <w:rsid w:val="006015F9"/>
    <w:rsid w:val="00621C8D"/>
    <w:rsid w:val="00624D7F"/>
    <w:rsid w:val="0062619E"/>
    <w:rsid w:val="00631612"/>
    <w:rsid w:val="006368DC"/>
    <w:rsid w:val="00642783"/>
    <w:rsid w:val="00643236"/>
    <w:rsid w:val="006436F9"/>
    <w:rsid w:val="00654558"/>
    <w:rsid w:val="00662CD1"/>
    <w:rsid w:val="0066323A"/>
    <w:rsid w:val="00663B7A"/>
    <w:rsid w:val="00681FBF"/>
    <w:rsid w:val="00694F4A"/>
    <w:rsid w:val="00697BBF"/>
    <w:rsid w:val="006B5839"/>
    <w:rsid w:val="006B7C5F"/>
    <w:rsid w:val="006C0C43"/>
    <w:rsid w:val="006C2865"/>
    <w:rsid w:val="006C747C"/>
    <w:rsid w:val="006D3616"/>
    <w:rsid w:val="0071308D"/>
    <w:rsid w:val="007169BA"/>
    <w:rsid w:val="00721BF7"/>
    <w:rsid w:val="00725845"/>
    <w:rsid w:val="00732BF2"/>
    <w:rsid w:val="00732DC2"/>
    <w:rsid w:val="00756559"/>
    <w:rsid w:val="0076491E"/>
    <w:rsid w:val="007803F8"/>
    <w:rsid w:val="00781F44"/>
    <w:rsid w:val="00786F86"/>
    <w:rsid w:val="00790606"/>
    <w:rsid w:val="007926F7"/>
    <w:rsid w:val="007A7D92"/>
    <w:rsid w:val="007C69B2"/>
    <w:rsid w:val="007D77B1"/>
    <w:rsid w:val="007E05AC"/>
    <w:rsid w:val="007E3563"/>
    <w:rsid w:val="007F3CFE"/>
    <w:rsid w:val="007F71D6"/>
    <w:rsid w:val="008223D9"/>
    <w:rsid w:val="008240C2"/>
    <w:rsid w:val="00826A2D"/>
    <w:rsid w:val="0083070B"/>
    <w:rsid w:val="00840AAA"/>
    <w:rsid w:val="00843CEA"/>
    <w:rsid w:val="0085762A"/>
    <w:rsid w:val="008A55BB"/>
    <w:rsid w:val="008C34EB"/>
    <w:rsid w:val="008C3DB0"/>
    <w:rsid w:val="008D5C04"/>
    <w:rsid w:val="008F1241"/>
    <w:rsid w:val="00940335"/>
    <w:rsid w:val="00942903"/>
    <w:rsid w:val="0095650F"/>
    <w:rsid w:val="00961F8D"/>
    <w:rsid w:val="0098523F"/>
    <w:rsid w:val="00996FD6"/>
    <w:rsid w:val="009A5A99"/>
    <w:rsid w:val="009A5CC0"/>
    <w:rsid w:val="009B47B8"/>
    <w:rsid w:val="009B6D9E"/>
    <w:rsid w:val="009D20FD"/>
    <w:rsid w:val="009D3D93"/>
    <w:rsid w:val="009E0871"/>
    <w:rsid w:val="009F4432"/>
    <w:rsid w:val="00A022D3"/>
    <w:rsid w:val="00A02F39"/>
    <w:rsid w:val="00A22842"/>
    <w:rsid w:val="00A256F0"/>
    <w:rsid w:val="00A36BBB"/>
    <w:rsid w:val="00A80A4C"/>
    <w:rsid w:val="00A81F70"/>
    <w:rsid w:val="00A95480"/>
    <w:rsid w:val="00AB512D"/>
    <w:rsid w:val="00AC327F"/>
    <w:rsid w:val="00AC5EA5"/>
    <w:rsid w:val="00AE2490"/>
    <w:rsid w:val="00AE5048"/>
    <w:rsid w:val="00AE6830"/>
    <w:rsid w:val="00AE74CC"/>
    <w:rsid w:val="00AF3840"/>
    <w:rsid w:val="00AF7EBA"/>
    <w:rsid w:val="00B12E86"/>
    <w:rsid w:val="00B12F57"/>
    <w:rsid w:val="00B16CA7"/>
    <w:rsid w:val="00B2035E"/>
    <w:rsid w:val="00B411B2"/>
    <w:rsid w:val="00B42096"/>
    <w:rsid w:val="00B430D6"/>
    <w:rsid w:val="00B468F0"/>
    <w:rsid w:val="00B5462B"/>
    <w:rsid w:val="00B54A5C"/>
    <w:rsid w:val="00B56D75"/>
    <w:rsid w:val="00B61D00"/>
    <w:rsid w:val="00B63D08"/>
    <w:rsid w:val="00B73997"/>
    <w:rsid w:val="00B804DF"/>
    <w:rsid w:val="00B80EF7"/>
    <w:rsid w:val="00B81F0D"/>
    <w:rsid w:val="00B84682"/>
    <w:rsid w:val="00B94625"/>
    <w:rsid w:val="00B94B6A"/>
    <w:rsid w:val="00BA1502"/>
    <w:rsid w:val="00BB5E85"/>
    <w:rsid w:val="00BB701F"/>
    <w:rsid w:val="00BC2A66"/>
    <w:rsid w:val="00BC5879"/>
    <w:rsid w:val="00BE67B8"/>
    <w:rsid w:val="00BF0B7D"/>
    <w:rsid w:val="00C02A15"/>
    <w:rsid w:val="00C0727D"/>
    <w:rsid w:val="00C1284A"/>
    <w:rsid w:val="00C14BDE"/>
    <w:rsid w:val="00C22178"/>
    <w:rsid w:val="00C26D6A"/>
    <w:rsid w:val="00C42B4C"/>
    <w:rsid w:val="00C52F5E"/>
    <w:rsid w:val="00C5486B"/>
    <w:rsid w:val="00C632BE"/>
    <w:rsid w:val="00C71B5E"/>
    <w:rsid w:val="00C75D97"/>
    <w:rsid w:val="00C8047C"/>
    <w:rsid w:val="00C82A06"/>
    <w:rsid w:val="00C85421"/>
    <w:rsid w:val="00C87A1C"/>
    <w:rsid w:val="00CA3EBF"/>
    <w:rsid w:val="00CA7B06"/>
    <w:rsid w:val="00CB71D3"/>
    <w:rsid w:val="00CB7537"/>
    <w:rsid w:val="00CC00F7"/>
    <w:rsid w:val="00CC3637"/>
    <w:rsid w:val="00CD1064"/>
    <w:rsid w:val="00CD637F"/>
    <w:rsid w:val="00CD722E"/>
    <w:rsid w:val="00CF4C89"/>
    <w:rsid w:val="00D0379C"/>
    <w:rsid w:val="00D064CA"/>
    <w:rsid w:val="00D26726"/>
    <w:rsid w:val="00D41EAA"/>
    <w:rsid w:val="00D4324F"/>
    <w:rsid w:val="00D4611B"/>
    <w:rsid w:val="00D729F3"/>
    <w:rsid w:val="00D8618F"/>
    <w:rsid w:val="00D91577"/>
    <w:rsid w:val="00D93B53"/>
    <w:rsid w:val="00DB34FF"/>
    <w:rsid w:val="00DC6004"/>
    <w:rsid w:val="00DD43F5"/>
    <w:rsid w:val="00DE54BE"/>
    <w:rsid w:val="00DF30F6"/>
    <w:rsid w:val="00E06A89"/>
    <w:rsid w:val="00E14EC6"/>
    <w:rsid w:val="00E1554D"/>
    <w:rsid w:val="00E16384"/>
    <w:rsid w:val="00E30D41"/>
    <w:rsid w:val="00E43F6D"/>
    <w:rsid w:val="00E473BC"/>
    <w:rsid w:val="00E6588A"/>
    <w:rsid w:val="00E817EB"/>
    <w:rsid w:val="00EC0FFD"/>
    <w:rsid w:val="00EE1B8B"/>
    <w:rsid w:val="00EE38D0"/>
    <w:rsid w:val="00EE44FF"/>
    <w:rsid w:val="00F15003"/>
    <w:rsid w:val="00F151C4"/>
    <w:rsid w:val="00F24279"/>
    <w:rsid w:val="00F30639"/>
    <w:rsid w:val="00F31172"/>
    <w:rsid w:val="00F33F02"/>
    <w:rsid w:val="00F40EDE"/>
    <w:rsid w:val="00F422C4"/>
    <w:rsid w:val="00F65BC7"/>
    <w:rsid w:val="00F74A93"/>
    <w:rsid w:val="00F975E5"/>
    <w:rsid w:val="00F97865"/>
    <w:rsid w:val="00FA062D"/>
    <w:rsid w:val="00FC1FE9"/>
    <w:rsid w:val="00FE08C5"/>
    <w:rsid w:val="00FE0AE5"/>
    <w:rsid w:val="00FE6128"/>
    <w:rsid w:val="00FF0DBA"/>
    <w:rsid w:val="00FF248F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2A8CB"/>
  <w15:docId w15:val="{AD7CD8E1-2D27-4428-8213-0DF4C7B4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,Odrážky,Nad,Odstavec cíl se seznamem,Odstavec se seznamem5,Odstavec se seznamem1,_Odstavec se seznamem,Seznam - odrážky,Conclusion de partie,Fiche List Paragraph,List Paragraph (Czech Tourism),Název grafu,nad 1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,Odrážky Char,Nad Char,Odstavec cíl se seznamem Char,Odstavec se seznamem5 Char,Odstavec se seznamem1 Char,_Odstavec se seznamem Char,Seznam - odrážky Char,Conclusion de partie Char,Fiche List Paragraph Char"/>
    <w:link w:val="Odstavecseseznamem"/>
    <w:uiPriority w:val="34"/>
    <w:qFormat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  <w:lang w:val="x-none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D93B53"/>
    <w:pPr>
      <w:spacing w:line="240" w:lineRule="auto"/>
    </w:pPr>
    <w:rPr>
      <w:rFonts w:ascii="Times New Roman" w:eastAsiaTheme="minorHAnsi" w:hAnsi="Times New Roman" w:cs="Times New Roman"/>
      <w:color w:val="auto"/>
      <w:szCs w:val="22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D93B53"/>
    <w:rPr>
      <w:rFonts w:ascii="Times New Roman" w:eastAsiaTheme="minorHAnsi" w:hAnsi="Times New Roman" w:cs="Times New Roman"/>
      <w:color w:val="auto"/>
      <w:szCs w:val="22"/>
    </w:rPr>
  </w:style>
  <w:style w:type="paragraph" w:customStyle="1" w:styleId="xmsolistparagraph">
    <w:name w:val="x_msolistparagraph"/>
    <w:basedOn w:val="Normln"/>
    <w:rsid w:val="009A5A99"/>
    <w:pPr>
      <w:spacing w:after="160" w:line="252" w:lineRule="auto"/>
      <w:ind w:left="720"/>
    </w:pPr>
    <w:rPr>
      <w:rFonts w:ascii="Calibri" w:eastAsiaTheme="minorHAns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2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41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18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7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EB0B3-EA80-4B2E-9B28-58FA22102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2330</TotalTime>
  <Pages>1</Pages>
  <Words>105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Adéla Jelenová</dc:creator>
  <cp:lastModifiedBy>Janečková Romana</cp:lastModifiedBy>
  <cp:revision>105</cp:revision>
  <cp:lastPrinted>2025-02-07T10:23:00Z</cp:lastPrinted>
  <dcterms:created xsi:type="dcterms:W3CDTF">2019-11-06T08:27:00Z</dcterms:created>
  <dcterms:modified xsi:type="dcterms:W3CDTF">2025-09-04T08:15:00Z</dcterms:modified>
</cp:coreProperties>
</file>